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B34DB">
      <w:pPr>
        <w:widowControl/>
        <w:shd w:val="clear" w:color="auto" w:fill="FFFFFF"/>
        <w:spacing w:before="150" w:after="150" w:line="405" w:lineRule="atLeast"/>
        <w:jc w:val="center"/>
        <w:rPr>
          <w:rFonts w:hint="eastAsia" w:ascii="黑体" w:hAnsi="黑体" w:eastAsia="黑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24"/>
          <w:szCs w:val="24"/>
        </w:rPr>
        <w:t>常州大学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u w:val="single"/>
        </w:rPr>
        <w:t xml:space="preserve"> </w:t>
      </w:r>
      <w:r>
        <w:rPr>
          <w:rFonts w:ascii="黑体" w:hAnsi="黑体" w:eastAsia="黑体" w:cs="宋体"/>
          <w:color w:val="333333"/>
          <w:kern w:val="0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u w:val="single"/>
        </w:rPr>
        <w:t xml:space="preserve">吴敬琏经济  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</w:rPr>
        <w:t>学院202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</w:rPr>
        <w:t>年硕士研究生入学考试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lang w:val="en-US" w:eastAsia="zh-CN"/>
        </w:rPr>
        <w:t>同等学力考生</w:t>
      </w:r>
    </w:p>
    <w:p w14:paraId="5DB75B8C">
      <w:pPr>
        <w:widowControl/>
        <w:shd w:val="clear" w:color="auto" w:fill="FFFFFF"/>
        <w:spacing w:before="150" w:after="150" w:line="405" w:lineRule="atLeast"/>
        <w:jc w:val="center"/>
        <w:rPr>
          <w:rFonts w:hint="eastAsia" w:eastAsia="黑体"/>
          <w:lang w:eastAsia="zh-CN"/>
        </w:rPr>
      </w:pPr>
      <w:r>
        <w:rPr>
          <w:rFonts w:hint="eastAsia" w:ascii="黑体" w:hAnsi="黑体" w:eastAsia="黑体" w:cs="宋体"/>
          <w:color w:val="333333"/>
          <w:kern w:val="0"/>
          <w:sz w:val="24"/>
          <w:szCs w:val="24"/>
          <w:lang w:val="en-US" w:eastAsia="zh-CN"/>
        </w:rPr>
        <w:t>加试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</w:rPr>
        <w:t>科目参考书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lang w:val="en-US" w:eastAsia="zh-CN"/>
        </w:rPr>
        <w:t>应用经济学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lang w:eastAsia="zh-CN"/>
        </w:rPr>
        <w:t>）</w:t>
      </w:r>
    </w:p>
    <w:p w14:paraId="5A3FEE1D">
      <w:pPr>
        <w:jc w:val="left"/>
      </w:pPr>
    </w:p>
    <w:tbl>
      <w:tblPr>
        <w:tblStyle w:val="2"/>
        <w:tblW w:w="856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6723"/>
      </w:tblGrid>
      <w:tr w14:paraId="7DFF1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Header/>
          <w:jc w:val="center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748DC">
            <w:pPr>
              <w:widowControl/>
              <w:spacing w:line="4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6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90AAF">
            <w:pPr>
              <w:widowControl/>
              <w:spacing w:line="432" w:lineRule="atLeast"/>
              <w:jc w:val="center"/>
              <w:rPr>
                <w:rFonts w:hint="eastAsia" w:ascii="宋体" w:hAnsi="宋体" w:eastAsia="华文仿宋" w:cs="宋体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参考书目</w:t>
            </w:r>
          </w:p>
        </w:tc>
      </w:tr>
      <w:tr w14:paraId="2DA48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2A584">
            <w:pPr>
              <w:widowControl/>
              <w:spacing w:line="432" w:lineRule="atLeast"/>
              <w:jc w:val="center"/>
              <w:rPr>
                <w:rFonts w:hint="eastAsia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  <w:t>国际贸易学</w:t>
            </w:r>
          </w:p>
        </w:tc>
        <w:tc>
          <w:tcPr>
            <w:tcW w:w="6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5CCE2">
            <w:pPr>
              <w:widowControl/>
              <w:spacing w:line="432" w:lineRule="atLeast"/>
              <w:jc w:val="center"/>
              <w:rPr>
                <w:rFonts w:hint="default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  <w:t>国际贸易学（第一版），刘俊霞主编，对外经济贸易大学出版社，2023年。</w:t>
            </w:r>
          </w:p>
        </w:tc>
      </w:tr>
      <w:tr w14:paraId="28727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0153E">
            <w:pPr>
              <w:widowControl/>
              <w:spacing w:line="432" w:lineRule="atLeast"/>
              <w:jc w:val="center"/>
              <w:rPr>
                <w:rFonts w:hint="eastAsia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  <w:t>金融学</w:t>
            </w:r>
          </w:p>
        </w:tc>
        <w:tc>
          <w:tcPr>
            <w:tcW w:w="6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7A581">
            <w:pPr>
              <w:widowControl/>
              <w:spacing w:line="432" w:lineRule="atLeast"/>
              <w:jc w:val="center"/>
              <w:rPr>
                <w:rFonts w:hint="default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  <w:t>金融学（第七版），曹龙骐主编，高等教育出版社，2023年</w:t>
            </w:r>
          </w:p>
        </w:tc>
      </w:tr>
    </w:tbl>
    <w:p w14:paraId="19469B34"/>
    <w:p w14:paraId="52893403">
      <w:pPr>
        <w:widowControl/>
        <w:shd w:val="clear" w:color="auto" w:fill="FFFFFF"/>
        <w:spacing w:before="150" w:after="150" w:line="405" w:lineRule="atLeast"/>
        <w:jc w:val="center"/>
        <w:rPr>
          <w:rFonts w:hint="eastAsia" w:ascii="黑体" w:hAnsi="黑体" w:eastAsia="黑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24"/>
          <w:szCs w:val="24"/>
        </w:rPr>
        <w:t>常州大学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u w:val="single"/>
        </w:rPr>
        <w:t xml:space="preserve"> </w:t>
      </w:r>
      <w:r>
        <w:rPr>
          <w:rFonts w:ascii="黑体" w:hAnsi="黑体" w:eastAsia="黑体" w:cs="宋体"/>
          <w:color w:val="333333"/>
          <w:kern w:val="0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u w:val="single"/>
        </w:rPr>
        <w:t xml:space="preserve">吴敬琏经济  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</w:rPr>
        <w:t>学院202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</w:rPr>
        <w:t>年硕士研究生入学考试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lang w:val="en-US" w:eastAsia="zh-CN"/>
        </w:rPr>
        <w:t>同等学力考生</w:t>
      </w:r>
    </w:p>
    <w:p w14:paraId="09B7BF1B">
      <w:pPr>
        <w:widowControl/>
        <w:shd w:val="clear" w:color="auto" w:fill="FFFFFF"/>
        <w:spacing w:before="150" w:after="150" w:line="405" w:lineRule="atLeast"/>
        <w:jc w:val="center"/>
        <w:rPr>
          <w:rFonts w:hint="eastAsia" w:eastAsia="黑体"/>
          <w:lang w:eastAsia="zh-CN"/>
        </w:rPr>
      </w:pPr>
      <w:r>
        <w:rPr>
          <w:rFonts w:hint="eastAsia" w:ascii="黑体" w:hAnsi="黑体" w:eastAsia="黑体" w:cs="宋体"/>
          <w:color w:val="333333"/>
          <w:kern w:val="0"/>
          <w:sz w:val="24"/>
          <w:szCs w:val="24"/>
          <w:lang w:val="en-US" w:eastAsia="zh-CN"/>
        </w:rPr>
        <w:t>加试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</w:rPr>
        <w:t>科目参考书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lang w:val="en-US" w:eastAsia="zh-CN"/>
        </w:rPr>
        <w:t>金融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lang w:eastAsia="zh-CN"/>
        </w:rPr>
        <w:t>）</w:t>
      </w:r>
    </w:p>
    <w:tbl>
      <w:tblPr>
        <w:tblStyle w:val="2"/>
        <w:tblW w:w="856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6723"/>
      </w:tblGrid>
      <w:tr w14:paraId="4197E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Header/>
          <w:jc w:val="center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497A6">
            <w:pPr>
              <w:widowControl/>
              <w:spacing w:line="432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1"/>
                <w:szCs w:val="21"/>
              </w:rPr>
              <w:t>科目名称</w:t>
            </w:r>
          </w:p>
        </w:tc>
        <w:tc>
          <w:tcPr>
            <w:tcW w:w="6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E011D">
            <w:pPr>
              <w:widowControl/>
              <w:spacing w:line="432" w:lineRule="atLeast"/>
              <w:jc w:val="center"/>
              <w:rPr>
                <w:rFonts w:hint="eastAsia" w:ascii="宋体" w:hAnsi="宋体" w:eastAsia="华文仿宋" w:cs="宋体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1"/>
                <w:szCs w:val="21"/>
              </w:rPr>
              <w:t>参考书目</w:t>
            </w:r>
          </w:p>
        </w:tc>
      </w:tr>
      <w:tr w14:paraId="50A02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E2042">
            <w:pPr>
              <w:widowControl/>
              <w:spacing w:line="432" w:lineRule="atLeast"/>
              <w:jc w:val="center"/>
              <w:rPr>
                <w:rFonts w:hint="eastAsia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  <w:t>西方经济学</w:t>
            </w:r>
          </w:p>
        </w:tc>
        <w:tc>
          <w:tcPr>
            <w:tcW w:w="6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37387">
            <w:pPr>
              <w:widowControl/>
              <w:spacing w:line="432" w:lineRule="atLeast"/>
              <w:jc w:val="left"/>
              <w:rPr>
                <w:rFonts w:hint="eastAsia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  <w:t>西方经济学（马工程）上册、下册（第二版），《西方经济学》编写组，高等教育出版社，2022年</w:t>
            </w:r>
          </w:p>
        </w:tc>
      </w:tr>
      <w:tr w14:paraId="1EF77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41DFD">
            <w:pPr>
              <w:widowControl/>
              <w:spacing w:line="432" w:lineRule="atLeast"/>
              <w:jc w:val="center"/>
              <w:rPr>
                <w:rFonts w:hint="default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  <w:t>金融学</w:t>
            </w:r>
          </w:p>
        </w:tc>
        <w:tc>
          <w:tcPr>
            <w:tcW w:w="6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FD9D7">
            <w:pPr>
              <w:widowControl/>
              <w:spacing w:line="432" w:lineRule="atLeast"/>
              <w:jc w:val="left"/>
              <w:rPr>
                <w:rFonts w:hint="eastAsia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楷体" w:hAnsi="楷体" w:eastAsia="楷体" w:cs="宋体"/>
                <w:color w:val="333333"/>
                <w:kern w:val="0"/>
                <w:sz w:val="23"/>
                <w:szCs w:val="23"/>
                <w:lang w:val="en-US" w:eastAsia="zh-CN"/>
              </w:rPr>
              <w:t>金融学（第七版），曹龙骐主编，高等教育出版社，2023年</w:t>
            </w:r>
          </w:p>
        </w:tc>
      </w:tr>
    </w:tbl>
    <w:p w14:paraId="2A4B069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5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2025-04-06T08:01:09Z</dcterms:created>
  <dc:creator>lenovo</dc:creator>
  <cp:lastModifiedBy>苜蓿的微笑</cp:lastModifiedBy>
  <dcterms:modified xsi:type="dcterms:W3CDTF">2025-04-06T08:02:27Z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eyJoZGlkIjoiZGQxODJmNWVhNTJlOTgzYTBjMDQ1MGNjNDViM2FjMDQiLCJ1c2VySWQiOiIyMTIyMTMwMTAifQ==</vt:lpwstr>
  </property>
  <property fmtid="{D5CDD505-2E9C-101B-9397-08002B2CF9AE}" pid="4" name="ICV">
    <vt:lpwstr>4039552AA551403C9F4C82AB3F8B0D52_12</vt:lpwstr>
  </property>
</Properties>
</file>